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million    </w:t>
      </w:r>
      <w:r>
        <w:t xml:space="preserve">   whitechapel    </w:t>
      </w:r>
      <w:r>
        <w:t xml:space="preserve">   socialists    </w:t>
      </w:r>
      <w:r>
        <w:t xml:space="preserve">   seasonal    </w:t>
      </w:r>
      <w:r>
        <w:t xml:space="preserve">   sanitation    </w:t>
      </w:r>
      <w:r>
        <w:t xml:space="preserve">   Trade Unions    </w:t>
      </w:r>
      <w:r>
        <w:t xml:space="preserve">   charities    </w:t>
      </w:r>
      <w:r>
        <w:t xml:space="preserve">   slums    </w:t>
      </w:r>
      <w:r>
        <w:t xml:space="preserve">   alcoholism    </w:t>
      </w:r>
      <w:r>
        <w:t xml:space="preserve">   prostitution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2021-10-11T09:57:13Z</dcterms:created>
  <dcterms:modified xsi:type="dcterms:W3CDTF">2021-10-11T09:57:13Z</dcterms:modified>
</cp:coreProperties>
</file>