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cyst    </w:t>
      </w:r>
      <w:r>
        <w:t xml:space="preserve">   cinch    </w:t>
      </w:r>
      <w:r>
        <w:t xml:space="preserve">   cease    </w:t>
      </w:r>
      <w:r>
        <w:t xml:space="preserve">   cell    </w:t>
      </w:r>
      <w:r>
        <w:t xml:space="preserve">   cent    </w:t>
      </w:r>
      <w:r>
        <w:t xml:space="preserve">   piece    </w:t>
      </w:r>
      <w:r>
        <w:t xml:space="preserve">   force    </w:t>
      </w:r>
      <w:r>
        <w:t xml:space="preserve">   face    </w:t>
      </w:r>
      <w:r>
        <w:t xml:space="preserve">   juice    </w:t>
      </w:r>
      <w:r>
        <w:t xml:space="preserve">   call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spelling</dc:title>
  <dcterms:created xsi:type="dcterms:W3CDTF">2021-10-11T10:12:33Z</dcterms:created>
  <dcterms:modified xsi:type="dcterms:W3CDTF">2021-10-11T10:12:33Z</dcterms:modified>
</cp:coreProperties>
</file>