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judicial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courtmartial    </w:t>
      </w:r>
      <w:r>
        <w:t xml:space="preserve">   brief    </w:t>
      </w:r>
      <w:r>
        <w:t xml:space="preserve">   redress    </w:t>
      </w:r>
      <w:r>
        <w:t xml:space="preserve">   jurisdiction    </w:t>
      </w:r>
      <w:r>
        <w:t xml:space="preserve">   civilian tribunal    </w:t>
      </w:r>
      <w:r>
        <w:t xml:space="preserve">   writofcertiorari    </w:t>
      </w:r>
      <w:r>
        <w:t xml:space="preserve">   criminal case    </w:t>
      </w:r>
      <w:r>
        <w:t xml:space="preserve">   precedent    </w:t>
      </w:r>
      <w:r>
        <w:t xml:space="preserve">   defendant    </w:t>
      </w:r>
      <w:r>
        <w:t xml:space="preserve">   plaintiff    </w:t>
      </w:r>
      <w:r>
        <w:t xml:space="preserve">   docket    </w:t>
      </w:r>
      <w:r>
        <w:t xml:space="preserve">   record    </w:t>
      </w:r>
      <w:r>
        <w:t xml:space="preserve">   civil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</dc:title>
  <dcterms:created xsi:type="dcterms:W3CDTF">2021-10-11T10:15:14Z</dcterms:created>
  <dcterms:modified xsi:type="dcterms:W3CDTF">2021-10-11T10:15:14Z</dcterms:modified>
</cp:coreProperties>
</file>