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has    </w:t>
      </w:r>
      <w:r>
        <w:t xml:space="preserve">   have    </w:t>
      </w:r>
      <w:r>
        <w:t xml:space="preserve">   look    </w:t>
      </w:r>
      <w:r>
        <w:t xml:space="preserve">   said    </w:t>
      </w:r>
      <w:r>
        <w:t xml:space="preserve">   they    </w:t>
      </w:r>
      <w:r>
        <w:t xml:space="preserve">   this    </w:t>
      </w:r>
      <w:r>
        <w:t xml:space="preserve">   want    </w:t>
      </w:r>
      <w:r>
        <w:t xml:space="preserve">   was    </w:t>
      </w:r>
      <w:r>
        <w:t xml:space="preserve">   what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</dc:title>
  <dcterms:created xsi:type="dcterms:W3CDTF">2021-10-11T10:20:59Z</dcterms:created>
  <dcterms:modified xsi:type="dcterms:W3CDTF">2021-10-11T10:20:59Z</dcterms:modified>
</cp:coreProperties>
</file>