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generous    </w:t>
      </w:r>
      <w:r>
        <w:t xml:space="preserve">   favour    </w:t>
      </w:r>
      <w:r>
        <w:t xml:space="preserve">   concern    </w:t>
      </w:r>
      <w:r>
        <w:t xml:space="preserve">   kindness    </w:t>
      </w:r>
      <w:r>
        <w:t xml:space="preserve">   share    </w:t>
      </w:r>
      <w:r>
        <w:t xml:space="preserve">   friend    </w:t>
      </w:r>
      <w:r>
        <w:t xml:space="preserve">   smile    </w:t>
      </w:r>
      <w:r>
        <w:t xml:space="preserve">   helpful    </w:t>
      </w:r>
      <w:r>
        <w:t xml:space="preserve">   hug    </w:t>
      </w:r>
      <w:r>
        <w:t xml:space="preserve">   thoughtful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</dc:title>
  <dcterms:created xsi:type="dcterms:W3CDTF">2021-10-11T10:28:59Z</dcterms:created>
  <dcterms:modified xsi:type="dcterms:W3CDTF">2021-10-11T10:28:59Z</dcterms:modified>
</cp:coreProperties>
</file>