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kkk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hatecrime    </w:t>
      </w:r>
      <w:r>
        <w:t xml:space="preserve">   extremist    </w:t>
      </w:r>
      <w:r>
        <w:t xml:space="preserve">   mask    </w:t>
      </w:r>
      <w:r>
        <w:t xml:space="preserve">   threats    </w:t>
      </w:r>
      <w:r>
        <w:t xml:space="preserve">   whipping    </w:t>
      </w:r>
      <w:r>
        <w:t xml:space="preserve">   lynching    </w:t>
      </w:r>
      <w:r>
        <w:t xml:space="preserve">   burning    </w:t>
      </w:r>
      <w:r>
        <w:t xml:space="preserve">   violence    </w:t>
      </w:r>
      <w:r>
        <w:t xml:space="preserve">   civil war    </w:t>
      </w:r>
      <w:r>
        <w:t xml:space="preserve">   racist    </w:t>
      </w:r>
      <w:r>
        <w:t xml:space="preserve">   south    </w:t>
      </w:r>
      <w:r>
        <w:t xml:space="preserve">   segregation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</dc:title>
  <dcterms:created xsi:type="dcterms:W3CDTF">2021-10-11T10:32:37Z</dcterms:created>
  <dcterms:modified xsi:type="dcterms:W3CDTF">2021-10-11T10:32:37Z</dcterms:modified>
</cp:coreProperties>
</file>