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fight    </w:t>
      </w:r>
      <w:r>
        <w:t xml:space="preserve">   attack    </w:t>
      </w:r>
      <w:r>
        <w:t xml:space="preserve">   sheild    </w:t>
      </w:r>
      <w:r>
        <w:t xml:space="preserve">   leather    </w:t>
      </w:r>
      <w:r>
        <w:t xml:space="preserve">   battle axes    </w:t>
      </w:r>
      <w:r>
        <w:t xml:space="preserve">   gaunlets    </w:t>
      </w:r>
      <w:r>
        <w:t xml:space="preserve">   chain mail    </w:t>
      </w:r>
      <w:r>
        <w:t xml:space="preserve">   helmet    </w:t>
      </w:r>
      <w:r>
        <w:t xml:space="preserve">   sword    </w:t>
      </w:r>
      <w:r>
        <w:t xml:space="preserve">   horses    </w:t>
      </w:r>
      <w:r>
        <w:t xml:space="preserve">   knight    </w:t>
      </w:r>
      <w:r>
        <w:t xml:space="preserve">   armour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knights</dc:title>
  <dcterms:created xsi:type="dcterms:W3CDTF">2021-10-11T10:31:10Z</dcterms:created>
  <dcterms:modified xsi:type="dcterms:W3CDTF">2021-10-11T10:31:10Z</dcterms:modified>
</cp:coreProperties>
</file>