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korean cuisine    </w:t>
      </w:r>
      <w:r>
        <w:t xml:space="preserve">   sesame crunch    </w:t>
      </w:r>
      <w:r>
        <w:t xml:space="preserve">   japchae    </w:t>
      </w:r>
      <w:r>
        <w:t xml:space="preserve">   dumplings    </w:t>
      </w:r>
      <w:r>
        <w:t xml:space="preserve">   pan fry    </w:t>
      </w:r>
      <w:r>
        <w:t xml:space="preserve">   sesame oil    </w:t>
      </w:r>
      <w:r>
        <w:t xml:space="preserve">   garlic    </w:t>
      </w:r>
      <w:r>
        <w:t xml:space="preserve">   soy sauce    </w:t>
      </w:r>
      <w:r>
        <w:t xml:space="preserve">   kimchi    </w:t>
      </w:r>
      <w:r>
        <w:t xml:space="preserve">   meats    </w:t>
      </w:r>
      <w:r>
        <w:t xml:space="preserve">   vegetables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cuisine</dc:title>
  <dcterms:created xsi:type="dcterms:W3CDTF">2021-10-11T10:33:13Z</dcterms:created>
  <dcterms:modified xsi:type="dcterms:W3CDTF">2021-10-11T10:33:13Z</dcterms:modified>
</cp:coreProperties>
</file>