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alto    </w:t>
      </w:r>
      <w:r>
        <w:t xml:space="preserve">   bajo    </w:t>
      </w:r>
      <w:r>
        <w:t xml:space="preserve">   el arbol    </w:t>
      </w:r>
      <w:r>
        <w:t xml:space="preserve">   el baño    </w:t>
      </w:r>
      <w:r>
        <w:t xml:space="preserve">   el comedor    </w:t>
      </w:r>
      <w:r>
        <w:t xml:space="preserve">   el dormitorio    </w:t>
      </w:r>
      <w:r>
        <w:t xml:space="preserve">   el edificio    </w:t>
      </w:r>
      <w:r>
        <w:t xml:space="preserve">   el espejo    </w:t>
      </w:r>
      <w:r>
        <w:t xml:space="preserve">   el horno    </w:t>
      </w:r>
      <w:r>
        <w:t xml:space="preserve">   el jardin    </w:t>
      </w:r>
      <w:r>
        <w:t xml:space="preserve">   el piso    </w:t>
      </w:r>
      <w:r>
        <w:t xml:space="preserve">   el sofa    </w:t>
      </w:r>
      <w:r>
        <w:t xml:space="preserve">   el ventilador    </w:t>
      </w:r>
      <w:r>
        <w:t xml:space="preserve">   la cama    </w:t>
      </w:r>
      <w:r>
        <w:t xml:space="preserve">   la cocina    </w:t>
      </w:r>
      <w:r>
        <w:t xml:space="preserve">   la ducha    </w:t>
      </w:r>
      <w:r>
        <w:t xml:space="preserve">   la estufa    </w:t>
      </w:r>
      <w:r>
        <w:t xml:space="preserve">   la lampara    </w:t>
      </w:r>
      <w:r>
        <w:t xml:space="preserve">   la mesa    </w:t>
      </w:r>
      <w:r>
        <w:t xml:space="preserve">   la piscina    </w:t>
      </w:r>
      <w:r>
        <w:t xml:space="preserve">   la sala    </w:t>
      </w:r>
      <w:r>
        <w:t xml:space="preserve">   la silla    </w:t>
      </w:r>
      <w:r>
        <w:t xml:space="preserve">   los apartamentos    </w:t>
      </w:r>
      <w:r>
        <w:t xml:space="preserve">   los cuadros    </w:t>
      </w:r>
      <w:r>
        <w:t xml:space="preserve">   los cuartos    </w:t>
      </w:r>
      <w:r>
        <w:t xml:space="preserve">   los muebles    </w:t>
      </w:r>
      <w:r>
        <w:t xml:space="preserve">   pequeno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2021-10-11T10:35:41Z</dcterms:created>
  <dcterms:modified xsi:type="dcterms:W3CDTF">2021-10-11T10:35:41Z</dcterms:modified>
</cp:coreProperties>
</file>