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routine quotidienne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Je__________ les cheveux avant de les conditionner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filles se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morte 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____________  avant de prendre sa douche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m' __________la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porte des __________autour de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_______, épaules, genoux et orteils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Tête, épaules, genoux et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Je me lave les mains avec 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se_______ moi dans le miroir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je mets des chaussures sur mes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me lave le ________le matin</w:t>
            </w:r>
          </w:p>
        </w:tc>
      </w:tr>
    </w:tbl>
    <w:p>
      <w:pPr>
        <w:pStyle w:val="WordBankMedium"/>
      </w:pPr>
      <w:r>
        <w:t xml:space="preserve">    orteils    </w:t>
      </w:r>
      <w:r>
        <w:t xml:space="preserve">   shampooing    </w:t>
      </w:r>
      <w:r>
        <w:t xml:space="preserve">   visage    </w:t>
      </w:r>
      <w:r>
        <w:t xml:space="preserve">   corps    </w:t>
      </w:r>
      <w:r>
        <w:t xml:space="preserve">   pieds    </w:t>
      </w:r>
      <w:r>
        <w:t xml:space="preserve">   déshabiller     </w:t>
      </w:r>
      <w:r>
        <w:t xml:space="preserve">   regarder    </w:t>
      </w:r>
      <w:r>
        <w:t xml:space="preserve">   Tête    </w:t>
      </w:r>
      <w:r>
        <w:t xml:space="preserve">   savon    </w:t>
      </w:r>
      <w:r>
        <w:t xml:space="preserve">   endors    </w:t>
      </w:r>
      <w:r>
        <w:t xml:space="preserve">   pantoufle    </w:t>
      </w:r>
      <w:r>
        <w:t xml:space="preserve">   maquillent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routine quotidienne</dc:title>
  <dcterms:created xsi:type="dcterms:W3CDTF">2021-10-11T10:40:10Z</dcterms:created>
  <dcterms:modified xsi:type="dcterms:W3CDTF">2021-10-11T10:40:10Z</dcterms:modified>
</cp:coreProperties>
</file>