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l'art préhistorique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pièce d'un arbre; utilisé pour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cavernes que l'on a découvertes en 1994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 art changé au fil du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groupe de vaches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matériau utilisé pour faire la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animal qui a été peint sur les murs de caverne; voyages dans troupeaux (un groupe d'animaux)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thème central d'un peinture ou pièce de l'art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autre mot pour une caverne (singular)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style d'architecture qui a commencé l'art en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qu'ils ont eu l'habitude de faire l'art (pluriel)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brosse pour peindre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cavernes que l'on a découvertes en 1940 par 4 adolescents</w:t>
            </w:r>
          </w:p>
        </w:tc>
      </w:tr>
    </w:tbl>
    <w:p>
      <w:pPr>
        <w:pStyle w:val="WordBankMedium"/>
      </w:pPr>
      <w:r>
        <w:t xml:space="preserve">   buffle    </w:t>
      </w:r>
      <w:r>
        <w:t xml:space="preserve">   bâton    </w:t>
      </w:r>
      <w:r>
        <w:t xml:space="preserve">   bétail    </w:t>
      </w:r>
      <w:r>
        <w:t xml:space="preserve">   pinceau    </w:t>
      </w:r>
      <w:r>
        <w:t xml:space="preserve">   argile    </w:t>
      </w:r>
      <w:r>
        <w:t xml:space="preserve">   grotte    </w:t>
      </w:r>
      <w:r>
        <w:t xml:space="preserve">   Lascaux    </w:t>
      </w:r>
      <w:r>
        <w:t xml:space="preserve">   chauvet    </w:t>
      </w:r>
      <w:r>
        <w:t xml:space="preserve">   sujet    </w:t>
      </w:r>
      <w:r>
        <w:t xml:space="preserve">   évolution    </w:t>
      </w:r>
      <w:r>
        <w:t xml:space="preserve">   matériaux    </w:t>
      </w:r>
      <w:r>
        <w:t xml:space="preserve">   romanticisme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 préhistorique</dc:title>
  <dcterms:created xsi:type="dcterms:W3CDTF">2021-10-11T10:36:10Z</dcterms:created>
  <dcterms:modified xsi:type="dcterms:W3CDTF">2021-10-11T10:36:10Z</dcterms:modified>
</cp:coreProperties>
</file>