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and order: juvenile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camp    </w:t>
      </w:r>
      <w:r>
        <w:t xml:space="preserve">   court    </w:t>
      </w:r>
      <w:r>
        <w:t xml:space="preserve">   curfew    </w:t>
      </w:r>
      <w:r>
        <w:t xml:space="preserve">   driving    </w:t>
      </w:r>
      <w:r>
        <w:t xml:space="preserve">   judge    </w:t>
      </w:r>
      <w:r>
        <w:t xml:space="preserve">   juvenile    </w:t>
      </w:r>
      <w:r>
        <w:t xml:space="preserve">   minor    </w:t>
      </w:r>
      <w:r>
        <w:t xml:space="preserve">   permit    </w:t>
      </w:r>
      <w:r>
        <w:t xml:space="preserve">   probation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order: juvenile</dc:title>
  <dcterms:created xsi:type="dcterms:W3CDTF">2021-10-11T10:49:52Z</dcterms:created>
  <dcterms:modified xsi:type="dcterms:W3CDTF">2021-10-11T10:49:52Z</dcterms:modified>
</cp:coreProperties>
</file>