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la pied    </w:t>
      </w:r>
      <w:r>
        <w:t xml:space="preserve">   la main    </w:t>
      </w:r>
      <w:r>
        <w:t xml:space="preserve">   le ventre    </w:t>
      </w:r>
      <w:r>
        <w:t xml:space="preserve">   le orielles    </w:t>
      </w:r>
      <w:r>
        <w:t xml:space="preserve">   le nez    </w:t>
      </w:r>
      <w:r>
        <w:t xml:space="preserve">   le bras    </w:t>
      </w:r>
      <w:r>
        <w:t xml:space="preserve">   la bouche    </w:t>
      </w:r>
      <w:r>
        <w:t xml:space="preserve">   les yeux    </w:t>
      </w:r>
      <w:r>
        <w:t xml:space="preserve">   le cou    </w:t>
      </w:r>
      <w:r>
        <w:t xml:space="preserve">   les dents    </w:t>
      </w:r>
      <w:r>
        <w:t xml:space="preserve">   la jambe    </w:t>
      </w:r>
      <w:r>
        <w:t xml:space="preserve">   le tete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corps</dc:title>
  <dcterms:created xsi:type="dcterms:W3CDTF">2021-10-11T10:51:25Z</dcterms:created>
  <dcterms:modified xsi:type="dcterms:W3CDTF">2021-10-11T10:51:25Z</dcterms:modified>
</cp:coreProperties>
</file>