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honesty    </w:t>
      </w:r>
      <w:r>
        <w:t xml:space="preserve">   principles    </w:t>
      </w:r>
      <w:r>
        <w:t xml:space="preserve">   values    </w:t>
      </w:r>
      <w:r>
        <w:t xml:space="preserve">   commitment    </w:t>
      </w:r>
      <w:r>
        <w:t xml:space="preserve">   courage    </w:t>
      </w:r>
      <w:r>
        <w:t xml:space="preserve">   compassion    </w:t>
      </w:r>
      <w:r>
        <w:t xml:space="preserve">   wisdom    </w:t>
      </w:r>
      <w:r>
        <w:t xml:space="preserve">   confidence    </w:t>
      </w:r>
      <w:r>
        <w:t xml:space="preserve">   passion    </w:t>
      </w:r>
      <w:r>
        <w:t xml:space="preserve">   strategy    </w:t>
      </w:r>
      <w:r>
        <w:t xml:space="preserve">   purpose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2021-10-11T10:52:38Z</dcterms:created>
  <dcterms:modified xsi:type="dcterms:W3CDTF">2021-10-11T10:52:38Z</dcterms:modified>
</cp:coreProperties>
</file>