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lesbian visibility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lorraine hansberry    </w:t>
      </w:r>
      <w:r>
        <w:t xml:space="preserve">   katharine lee bates    </w:t>
      </w:r>
      <w:r>
        <w:t xml:space="preserve">   barbra jordans    </w:t>
      </w:r>
      <w:r>
        <w:t xml:space="preserve">   gladys bentley    </w:t>
      </w:r>
      <w:r>
        <w:t xml:space="preserve">   sappho    </w:t>
      </w:r>
      <w:r>
        <w:t xml:space="preserve">   ruth hunt    </w:t>
      </w:r>
      <w:r>
        <w:t xml:space="preserve">   katie sowers    </w:t>
      </w:r>
      <w:r>
        <w:t xml:space="preserve">   hayley kiyoko    </w:t>
      </w:r>
      <w:r>
        <w:t xml:space="preserve">   ellen degeneres    </w:t>
      </w:r>
      <w:r>
        <w:t xml:space="preserve">   hanna hart    </w:t>
      </w:r>
      <w:r>
        <w:t xml:space="preserve">   angela eagle    </w:t>
      </w:r>
      <w:r>
        <w:t xml:space="preserve">   penny wong    </w:t>
      </w:r>
      <w:r>
        <w:t xml:space="preserve">   barbra smith    </w:t>
      </w:r>
      <w:r>
        <w:t xml:space="preserve">   jeanne cordova    </w:t>
      </w:r>
      <w:r>
        <w:t xml:space="preserve">   phyllia lyon    </w:t>
      </w:r>
      <w:r>
        <w:t xml:space="preserve">   del martin    </w:t>
      </w:r>
      <w:r>
        <w:t xml:space="preserve">   storme delarverie    </w:t>
      </w:r>
      <w:r>
        <w:t xml:space="preserve">   pamela chen    </w:t>
      </w:r>
      <w:r>
        <w:t xml:space="preserve">   angela davis    </w:t>
      </w:r>
      <w:r>
        <w:t xml:space="preserve">   sally ride    </w:t>
      </w:r>
      <w:r>
        <w:t xml:space="preserve">   audre lorde    </w:t>
      </w:r>
      <w:r>
        <w:t xml:space="preserve">   ruth ellis    </w:t>
      </w:r>
      <w:r>
        <w:t xml:space="preserve">   barbra gittings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lesbian visibility day</dc:title>
  <dcterms:created xsi:type="dcterms:W3CDTF">2021-10-11T10:59:54Z</dcterms:created>
  <dcterms:modified xsi:type="dcterms:W3CDTF">2021-10-11T10:59:54Z</dcterms:modified>
</cp:coreProperties>
</file>