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 at the turn of the century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naacp    </w:t>
      </w:r>
      <w:r>
        <w:t xml:space="preserve">   plessy    </w:t>
      </w:r>
      <w:r>
        <w:t xml:space="preserve">   interstate    </w:t>
      </w:r>
      <w:r>
        <w:t xml:space="preserve">   election    </w:t>
      </w:r>
      <w:r>
        <w:t xml:space="preserve">   pendleton    </w:t>
      </w:r>
      <w:r>
        <w:t xml:space="preserve">   exclusion    </w:t>
      </w:r>
      <w:r>
        <w:t xml:space="preserve">   populist    </w:t>
      </w:r>
      <w:r>
        <w:t xml:space="preserve">   tenements    </w:t>
      </w:r>
      <w:r>
        <w:t xml:space="preserve">   spoilsystem    </w:t>
      </w:r>
      <w:r>
        <w:t xml:space="preserve">   socialgospel    </w:t>
      </w:r>
      <w:r>
        <w:t xml:space="preserve">   settlement house    </w:t>
      </w:r>
      <w:r>
        <w:t xml:space="preserve">   prohibition    </w:t>
      </w:r>
      <w:r>
        <w:t xml:space="preserve">   Flappers    </w:t>
      </w:r>
      <w:r>
        <w:t xml:space="preserve">   nativism    </w:t>
      </w:r>
      <w:r>
        <w:t xml:space="preserve">   vaudeville    </w:t>
      </w:r>
      <w:r>
        <w:t xml:space="preserve">   lynching    </w:t>
      </w:r>
      <w:r>
        <w:t xml:space="preserve">   gildedage    </w:t>
      </w:r>
      <w:r>
        <w:t xml:space="preserve">   civil service    </w:t>
      </w:r>
      <w:r>
        <w:t xml:space="preserve">   washinton    </w:t>
      </w:r>
      <w:r>
        <w:t xml:space="preserve">   dubois    </w:t>
      </w:r>
      <w:r>
        <w:t xml:space="preserve">   nation    </w:t>
      </w:r>
      <w:r>
        <w:t xml:space="preserve">   addams    </w:t>
      </w:r>
      <w:r>
        <w:t xml:space="preserve">   Mckinley    </w:t>
      </w:r>
      <w:r>
        <w:t xml:space="preserve">   Bryan    </w:t>
      </w:r>
      <w:r>
        <w:t xml:space="preserve">   Arthur    </w:t>
      </w:r>
      <w:r>
        <w:t xml:space="preserve">   Garfield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at the turn of the century</dc:title>
  <dcterms:created xsi:type="dcterms:W3CDTF">2021-10-11T11:09:38Z</dcterms:created>
  <dcterms:modified xsi:type="dcterms:W3CDTF">2021-10-11T11:09:38Z</dcterms:modified>
</cp:coreProperties>
</file>