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lntegumentary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Knees    </w:t>
      </w:r>
      <w:r>
        <w:t xml:space="preserve">   Scratching    </w:t>
      </w:r>
      <w:r>
        <w:t xml:space="preserve">   Neck    </w:t>
      </w:r>
      <w:r>
        <w:t xml:space="preserve">   Face    </w:t>
      </w:r>
      <w:r>
        <w:t xml:space="preserve">   Inflammation    </w:t>
      </w:r>
      <w:r>
        <w:t xml:space="preserve">   Children    </w:t>
      </w:r>
      <w:r>
        <w:t xml:space="preserve">   Babies    </w:t>
      </w:r>
      <w:r>
        <w:t xml:space="preserve">   Adults    </w:t>
      </w:r>
      <w:r>
        <w:t xml:space="preserve">   Redness    </w:t>
      </w:r>
      <w:r>
        <w:t xml:space="preserve">   Oozing    </w:t>
      </w:r>
      <w:r>
        <w:t xml:space="preserve">   Itching    </w:t>
      </w:r>
      <w:r>
        <w:t xml:space="preserve">   Dermatitis    </w:t>
      </w:r>
      <w:r>
        <w:t xml:space="preserve">   Eczema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lntegumentary Disease</dc:title>
  <dcterms:created xsi:type="dcterms:W3CDTF">2021-10-11T11:21:26Z</dcterms:created>
  <dcterms:modified xsi:type="dcterms:W3CDTF">2021-10-11T11:21:26Z</dcterms:modified>
</cp:coreProperties>
</file>