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any attempt at concealment ; completely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overcome, as with emotions or perceptual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weighing heavily on the senses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idle in a listless or dreamy way; daydream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understood without being 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producing strong clear images in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show, express, or direct through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wishing or appearing to wish evil to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censure severely or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outcry or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modeled by a strong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exhibit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spell or charm that has magic behind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 and dependable especially in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secret, and sly or sordid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disposed or willing to believe;unbelieving.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excited state of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tastelessly showing</w:t>
            </w:r>
          </w:p>
        </w:tc>
      </w:tr>
    </w:tbl>
    <w:p>
      <w:pPr>
        <w:pStyle w:val="WordBankLarge"/>
      </w:pPr>
      <w:r>
        <w:t xml:space="preserve">   oppressive    </w:t>
      </w:r>
      <w:r>
        <w:t xml:space="preserve">   Gaudy    </w:t>
      </w:r>
      <w:r>
        <w:t xml:space="preserve">   Gesticulate    </w:t>
      </w:r>
      <w:r>
        <w:t xml:space="preserve">   Incredulous    </w:t>
      </w:r>
      <w:r>
        <w:t xml:space="preserve">   Furtive    </w:t>
      </w:r>
      <w:r>
        <w:t xml:space="preserve">   Overwhelm    </w:t>
      </w:r>
      <w:r>
        <w:t xml:space="preserve">   Blatant    </w:t>
      </w:r>
      <w:r>
        <w:t xml:space="preserve">   Fuss    </w:t>
      </w:r>
      <w:r>
        <w:t xml:space="preserve">   Moon    </w:t>
      </w:r>
      <w:r>
        <w:t xml:space="preserve">   Malevolent    </w:t>
      </w:r>
      <w:r>
        <w:t xml:space="preserve">   Vivid    </w:t>
      </w:r>
      <w:r>
        <w:t xml:space="preserve">   Tacit    </w:t>
      </w:r>
      <w:r>
        <w:t xml:space="preserve">   Tempestuous    </w:t>
      </w:r>
      <w:r>
        <w:t xml:space="preserve">   Incantation    </w:t>
      </w:r>
      <w:r>
        <w:t xml:space="preserve">   Interminable    </w:t>
      </w:r>
      <w:r>
        <w:t xml:space="preserve">   Clamor    </w:t>
      </w:r>
      <w:r>
        <w:t xml:space="preserve">   Brandish    </w:t>
      </w:r>
      <w:r>
        <w:t xml:space="preserve">   Steadfast    </w:t>
      </w:r>
      <w:r>
        <w:t xml:space="preserve">   Rebuke    </w:t>
      </w:r>
      <w:r>
        <w:t xml:space="preserve">   Torrid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2021-10-11T11:26:37Z</dcterms:created>
  <dcterms:modified xsi:type="dcterms:W3CDTF">2021-10-11T11:26:37Z</dcterms:modified>
</cp:coreProperties>
</file>