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completebloodcount    </w:t>
      </w:r>
      <w:r>
        <w:t xml:space="preserve">   lymphaticsystem    </w:t>
      </w:r>
      <w:r>
        <w:t xml:space="preserve">   goitrogenic    </w:t>
      </w:r>
      <w:r>
        <w:t xml:space="preserve">   goiter    </w:t>
      </w:r>
      <w:r>
        <w:t xml:space="preserve">   lymphocytopenia    </w:t>
      </w:r>
      <w:r>
        <w:t xml:space="preserve">   lymphocytosis    </w:t>
      </w:r>
      <w:r>
        <w:t xml:space="preserve">   lymphocytes    </w:t>
      </w:r>
      <w:r>
        <w:t xml:space="preserve">   inflammation    </w:t>
      </w:r>
      <w:r>
        <w:t xml:space="preserve">   antibodies    </w:t>
      </w:r>
      <w:r>
        <w:t xml:space="preserve">   immunity    </w:t>
      </w:r>
      <w:r>
        <w:t xml:space="preserve">   lethargy    </w:t>
      </w:r>
      <w:r>
        <w:t xml:space="preserve">   kawasakidisease    </w:t>
      </w:r>
      <w:r>
        <w:t xml:space="preserve">   lymphoma    </w:t>
      </w:r>
      <w:r>
        <w:t xml:space="preserve">   mononucleosis    </w:t>
      </w:r>
      <w:r>
        <w:t xml:space="preserve">   lymphedema    </w:t>
      </w:r>
      <w:r>
        <w:t xml:space="preserve">   lymphadenitis    </w:t>
      </w:r>
      <w:r>
        <w:t xml:space="preserve">   lymphangitis    </w:t>
      </w:r>
      <w:r>
        <w:t xml:space="preserve">   lymphadenopathy    </w:t>
      </w:r>
      <w:r>
        <w:t xml:space="preserve">   lymphangiography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 </dc:title>
  <dcterms:created xsi:type="dcterms:W3CDTF">2021-10-11T11:33:37Z</dcterms:created>
  <dcterms:modified xsi:type="dcterms:W3CDTF">2021-10-11T11:33:37Z</dcterms:modified>
</cp:coreProperties>
</file>