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electric charge    </w:t>
      </w:r>
      <w:r>
        <w:t xml:space="preserve">   static electricity    </w:t>
      </w:r>
      <w:r>
        <w:t xml:space="preserve">   electrical conductor    </w:t>
      </w:r>
      <w:r>
        <w:t xml:space="preserve">   electrical insulator    </w:t>
      </w:r>
      <w:r>
        <w:t xml:space="preserve">   semiconductor    </w:t>
      </w:r>
      <w:r>
        <w:t xml:space="preserve">   magnet    </w:t>
      </w:r>
      <w:r>
        <w:t xml:space="preserve">   magnetic force    </w:t>
      </w:r>
      <w:r>
        <w:t xml:space="preserve">   magnetic poles    </w:t>
      </w:r>
      <w:r>
        <w:t xml:space="preserve">   magnetic field    </w:t>
      </w:r>
      <w:r>
        <w:t xml:space="preserve">   atom    </w:t>
      </w:r>
      <w:r>
        <w:t xml:space="preserve">   domains    </w:t>
      </w:r>
      <w:r>
        <w:t xml:space="preserve">   electric generator    </w:t>
      </w:r>
      <w:r>
        <w:t xml:space="preserve">   transformer    </w:t>
      </w:r>
      <w:r>
        <w:t xml:space="preserve">   electric motor    </w:t>
      </w:r>
      <w:r>
        <w:t xml:space="preserve">   electromagnetic induction    </w:t>
      </w:r>
      <w:r>
        <w:t xml:space="preserve">   electromagnetism    </w:t>
      </w:r>
      <w:r>
        <w:t xml:space="preserve">   electromangnet    </w:t>
      </w:r>
      <w:r>
        <w:t xml:space="preserve">   solenoid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</dc:title>
  <dcterms:created xsi:type="dcterms:W3CDTF">2021-10-11T11:38:23Z</dcterms:created>
  <dcterms:modified xsi:type="dcterms:W3CDTF">2021-10-11T11:38:23Z</dcterms:modified>
</cp:coreProperties>
</file>