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mandarim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baozi    </w:t>
      </w:r>
      <w:r>
        <w:t xml:space="preserve">   haohaochi    </w:t>
      </w:r>
      <w:r>
        <w:t xml:space="preserve">   jiaozi    </w:t>
      </w:r>
      <w:r>
        <w:t xml:space="preserve">   miantiao    </w:t>
      </w:r>
      <w:r>
        <w:t xml:space="preserve">   mifan    </w:t>
      </w:r>
      <w:r>
        <w:t xml:space="preserve">   ni hao    </w:t>
      </w:r>
      <w:r>
        <w:t xml:space="preserve">   nijiaoshememingzi    </w:t>
      </w:r>
      <w:r>
        <w:t xml:space="preserve">   nixiangchibaozima    </w:t>
      </w:r>
      <w:r>
        <w:t xml:space="preserve">   woxiangchi    </w:t>
      </w:r>
      <w:r>
        <w:t xml:space="preserve">   xiexie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mandarim word search</dc:title>
  <dcterms:created xsi:type="dcterms:W3CDTF">2021-10-11T11:42:18Z</dcterms:created>
  <dcterms:modified xsi:type="dcterms:W3CDTF">2021-10-11T11:42:18Z</dcterms:modified>
</cp:coreProperties>
</file>