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emancipate    </w:t>
      </w:r>
      <w:r>
        <w:t xml:space="preserve">   manacle    </w:t>
      </w:r>
      <w:r>
        <w:t xml:space="preserve">   manager    </w:t>
      </w:r>
      <w:r>
        <w:t xml:space="preserve">   mandate    </w:t>
      </w:r>
      <w:r>
        <w:t xml:space="preserve">   maneuver    </w:t>
      </w:r>
      <w:r>
        <w:t xml:space="preserve">   manicare    </w:t>
      </w:r>
      <w:r>
        <w:t xml:space="preserve">   manipulate    </w:t>
      </w:r>
      <w:r>
        <w:t xml:space="preserve">   manual    </w:t>
      </w:r>
      <w:r>
        <w:t xml:space="preserve">   manufacture    </w:t>
      </w:r>
      <w:r>
        <w:t xml:space="preserve">   manuscript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 word search</dc:title>
  <dcterms:created xsi:type="dcterms:W3CDTF">2021-10-11T11:42:55Z</dcterms:created>
  <dcterms:modified xsi:type="dcterms:W3CDTF">2021-10-11T11:42:55Z</dcterms:modified>
</cp:coreProperties>
</file>