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matanot levyonim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megillah    </w:t>
      </w:r>
      <w:r>
        <w:t xml:space="preserve">   required    </w:t>
      </w:r>
      <w:r>
        <w:t xml:space="preserve">   groger    </w:t>
      </w:r>
      <w:r>
        <w:t xml:space="preserve">   giving    </w:t>
      </w:r>
      <w:r>
        <w:t xml:space="preserve">   women    </w:t>
      </w:r>
      <w:r>
        <w:t xml:space="preserve">   men    </w:t>
      </w:r>
      <w:r>
        <w:t xml:space="preserve">   daytime    </w:t>
      </w:r>
      <w:r>
        <w:t xml:space="preserve">   seudah    </w:t>
      </w:r>
      <w:r>
        <w:t xml:space="preserve">   money    </w:t>
      </w:r>
      <w:r>
        <w:t xml:space="preserve">   food    </w:t>
      </w:r>
      <w:r>
        <w:t xml:space="preserve">   costume    </w:t>
      </w:r>
      <w:r>
        <w:t xml:space="preserve">   poor    </w:t>
      </w:r>
      <w:r>
        <w:t xml:space="preserve">   Two matanot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matanot levyonim</dc:title>
  <dcterms:created xsi:type="dcterms:W3CDTF">2021-10-11T11:51:05Z</dcterms:created>
  <dcterms:modified xsi:type="dcterms:W3CDTF">2021-10-11T11:51:05Z</dcterms:modified>
</cp:coreProperties>
</file>