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Pemdas    </w:t>
      </w:r>
      <w:r>
        <w:t xml:space="preserve">   Right Triangle    </w:t>
      </w:r>
      <w:r>
        <w:t xml:space="preserve">   Statistics    </w:t>
      </w:r>
      <w:r>
        <w:t xml:space="preserve">   Volume    </w:t>
      </w:r>
      <w:r>
        <w:t xml:space="preserve">   Surface Area    </w:t>
      </w:r>
      <w:r>
        <w:t xml:space="preserve">   Slope    </w:t>
      </w:r>
      <w:r>
        <w:t xml:space="preserve">   Box and Whisker plots    </w:t>
      </w:r>
      <w:r>
        <w:t xml:space="preserve">   Data    </w:t>
      </w:r>
      <w:r>
        <w:t xml:space="preserve">   Right triangle    </w:t>
      </w:r>
      <w:r>
        <w:t xml:space="preserve">   integer    </w:t>
      </w:r>
      <w:r>
        <w:t xml:space="preserve">   exponents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2021-10-11T11:54:25Z</dcterms:created>
  <dcterms:modified xsi:type="dcterms:W3CDTF">2021-10-11T11:54:25Z</dcterms:modified>
</cp:coreProperties>
</file>