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fractions    </w:t>
      </w:r>
      <w:r>
        <w:t xml:space="preserve">   multiply    </w:t>
      </w:r>
      <w:r>
        <w:t xml:space="preserve">   divide    </w:t>
      </w:r>
      <w:r>
        <w:t xml:space="preserve">   parallel    </w:t>
      </w:r>
      <w:r>
        <w:t xml:space="preserve">   kathleen    </w:t>
      </w:r>
      <w:r>
        <w:t xml:space="preserve">   anesha    </w:t>
      </w:r>
      <w:r>
        <w:t xml:space="preserve">   angelina    </w:t>
      </w:r>
      <w:r>
        <w:t xml:space="preserve">   range    </w:t>
      </w:r>
      <w:r>
        <w:t xml:space="preserve">   domain    </w:t>
      </w:r>
      <w:r>
        <w:t xml:space="preserve">   linear equations    </w:t>
      </w:r>
      <w:r>
        <w:t xml:space="preserve">   numbers    </w:t>
      </w:r>
      <w:r>
        <w:t xml:space="preserve">   slope    </w:t>
      </w:r>
      <w:r>
        <w:t xml:space="preserve">   math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2021-10-11T11:58:01Z</dcterms:created>
  <dcterms:modified xsi:type="dcterms:W3CDTF">2021-10-11T11:58:01Z</dcterms:modified>
</cp:coreProperties>
</file>