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mathmatical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rectangle    </w:t>
      </w:r>
      <w:r>
        <w:t xml:space="preserve">   circle    </w:t>
      </w:r>
      <w:r>
        <w:t xml:space="preserve">   equal    </w:t>
      </w:r>
      <w:r>
        <w:t xml:space="preserve">   improper fraction    </w:t>
      </w:r>
      <w:r>
        <w:t xml:space="preserve">   fraction    </w:t>
      </w:r>
      <w:r>
        <w:t xml:space="preserve">   triangle    </w:t>
      </w:r>
      <w:r>
        <w:t xml:space="preserve">   base    </w:t>
      </w:r>
      <w:r>
        <w:t xml:space="preserve">   multiplication    </w:t>
      </w:r>
      <w:r>
        <w:t xml:space="preserve">   algebra    </w:t>
      </w:r>
      <w:r>
        <w:t xml:space="preserve">   division    </w:t>
      </w:r>
      <w:r>
        <w:t xml:space="preserve">   ratio    </w:t>
      </w:r>
      <w:r>
        <w:t xml:space="preserve">   square root    </w:t>
      </w:r>
      <w:r>
        <w:t xml:space="preserve">   right angle    </w:t>
      </w:r>
      <w:r>
        <w:t xml:space="preserve">   parallelogram    </w:t>
      </w:r>
      <w:r>
        <w:t xml:space="preserve">   quadrilateral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mathmatical fun</dc:title>
  <dcterms:created xsi:type="dcterms:W3CDTF">2021-10-11T11:56:51Z</dcterms:created>
  <dcterms:modified xsi:type="dcterms:W3CDTF">2021-10-11T11:56:51Z</dcterms:modified>
</cp:coreProperties>
</file>