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entertainment and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rich    </w:t>
      </w:r>
      <w:r>
        <w:t xml:space="preserve">   kilts    </w:t>
      </w:r>
      <w:r>
        <w:t xml:space="preserve">   breeches    </w:t>
      </w:r>
      <w:r>
        <w:t xml:space="preserve">   tight garments    </w:t>
      </w:r>
      <w:r>
        <w:t xml:space="preserve">   folk football    </w:t>
      </w:r>
      <w:r>
        <w:t xml:space="preserve">   church    </w:t>
      </w:r>
      <w:r>
        <w:t xml:space="preserve">   animal entertainment    </w:t>
      </w:r>
      <w:r>
        <w:t xml:space="preserve">   feasts    </w:t>
      </w:r>
      <w:r>
        <w:t xml:space="preserve">   fairs    </w:t>
      </w:r>
      <w:r>
        <w:t xml:space="preserve">   mystery plays    </w:t>
      </w:r>
      <w:r>
        <w:t xml:space="preserve">   tournaments    </w:t>
      </w:r>
      <w:r>
        <w:t xml:space="preserve">   jousts    </w:t>
      </w:r>
      <w:r>
        <w:t xml:space="preserve">   banquets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entertainment and fashion</dc:title>
  <dcterms:created xsi:type="dcterms:W3CDTF">2021-10-11T12:08:46Z</dcterms:created>
  <dcterms:modified xsi:type="dcterms:W3CDTF">2021-10-11T12:08:46Z</dcterms:modified>
</cp:coreProperties>
</file>