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barely    </w:t>
      </w:r>
      <w:r>
        <w:t xml:space="preserve">   blacksmith    </w:t>
      </w:r>
      <w:r>
        <w:t xml:space="preserve">   Carpenter    </w:t>
      </w:r>
      <w:r>
        <w:t xml:space="preserve">   daily-life    </w:t>
      </w:r>
      <w:r>
        <w:t xml:space="preserve">   farmers    </w:t>
      </w:r>
      <w:r>
        <w:t xml:space="preserve">   feudalism    </w:t>
      </w:r>
      <w:r>
        <w:t xml:space="preserve">   king    </w:t>
      </w:r>
      <w:r>
        <w:t xml:space="preserve">   peasants    </w:t>
      </w:r>
      <w:r>
        <w:t xml:space="preserve">   pigeons    </w:t>
      </w:r>
      <w:r>
        <w:t xml:space="preserve">   serfs    </w:t>
      </w:r>
      <w:r>
        <w:t xml:space="preserve">   society    </w:t>
      </w:r>
      <w:r>
        <w:t xml:space="preserve">   swans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society</dc:title>
  <dcterms:created xsi:type="dcterms:W3CDTF">2021-10-11T12:09:04Z</dcterms:created>
  <dcterms:modified xsi:type="dcterms:W3CDTF">2021-10-11T12:09:04Z</dcterms:modified>
</cp:coreProperties>
</file>