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minority    </w:t>
      </w:r>
      <w:r>
        <w:t xml:space="preserve">   language    </w:t>
      </w:r>
      <w:r>
        <w:t xml:space="preserve">   ethnicity    </w:t>
      </w:r>
      <w:r>
        <w:t xml:space="preserve">   beliefs    </w:t>
      </w:r>
      <w:r>
        <w:t xml:space="preserve">   culture    </w:t>
      </w:r>
      <w:r>
        <w:t xml:space="preserve">   race    </w:t>
      </w:r>
      <w:r>
        <w:t xml:space="preserve">   inequality    </w:t>
      </w:r>
      <w:r>
        <w:t xml:space="preserve">   bame    </w:t>
      </w:r>
      <w:r>
        <w:t xml:space="preserve">   vulnerable    </w:t>
      </w:r>
      <w:r>
        <w:t xml:space="preserve">   stigma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2021-10-11T12:14:03Z</dcterms:created>
  <dcterms:modified xsi:type="dcterms:W3CDTF">2021-10-11T12:14:03Z</dcterms:modified>
</cp:coreProperties>
</file>