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miracle is god at work through...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driving evil spirits out of people is called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turned what could only feed a couple of people into what could feed...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miracles are a ...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 is unexplainable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walked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relieving the suffering is a..... miracle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reacted to the miracles in a state of awe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calmed this to show his powers and to help the people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raising people from the dead would be called a restoration of...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storm    </w:t>
      </w:r>
      <w:r>
        <w:t xml:space="preserve">   thousands    </w:t>
      </w:r>
      <w:r>
        <w:t xml:space="preserve">   healing    </w:t>
      </w:r>
      <w:r>
        <w:t xml:space="preserve">   exorcism    </w:t>
      </w:r>
      <w:r>
        <w:t xml:space="preserve">   wonder    </w:t>
      </w:r>
      <w:r>
        <w:t xml:space="preserve">   life    </w:t>
      </w:r>
      <w:r>
        <w:t xml:space="preserve">   Jesus     </w:t>
      </w:r>
      <w:r>
        <w:t xml:space="preserve">   gift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</dc:title>
  <dcterms:created xsi:type="dcterms:W3CDTF">2021-10-11T12:27:58Z</dcterms:created>
  <dcterms:modified xsi:type="dcterms:W3CDTF">2021-10-11T12:27:58Z</dcterms:modified>
</cp:coreProperties>
</file>