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MORTGAGE CHAMPS    </w:t>
      </w:r>
      <w:r>
        <w:t xml:space="preserve">   AGREEMENT IN PRINCIPLE    </w:t>
      </w:r>
      <w:r>
        <w:t xml:space="preserve">   FUTHER ADVANCE    </w:t>
      </w:r>
      <w:r>
        <w:t xml:space="preserve">   COMPETITOR RATES    </w:t>
      </w:r>
      <w:r>
        <w:t xml:space="preserve">   HOME OWNERS    </w:t>
      </w:r>
      <w:r>
        <w:t xml:space="preserve">   FIRST TIME BUYERS    </w:t>
      </w:r>
      <w:r>
        <w:t xml:space="preserve">   INTEREST RATES    </w:t>
      </w:r>
      <w:r>
        <w:t xml:space="preserve">   EARLY REPAYMENT CHARGE    </w:t>
      </w:r>
      <w:r>
        <w:t xml:space="preserve">   REMORTGAGE    </w:t>
      </w:r>
      <w:r>
        <w:t xml:space="preserve">   STANDARD VARIABLE RATE    </w:t>
      </w:r>
      <w:r>
        <w:t xml:space="preserve">   BOOKING FEE    </w:t>
      </w:r>
      <w:r>
        <w:t xml:space="preserve">   TRACKER RATE    </w:t>
      </w:r>
      <w:r>
        <w:t xml:space="preserve">   FIXED RATE    </w:t>
      </w:r>
      <w:r>
        <w:t xml:space="preserve">   LOAN TO VALUE    </w:t>
      </w:r>
      <w:r>
        <w:t xml:space="preserve">   SHARED OWNERSHIP    </w:t>
      </w:r>
      <w:r>
        <w:t xml:space="preserve">   SHARED EQUITY    </w:t>
      </w:r>
      <w:r>
        <w:t xml:space="preserve">   EQUITY LOAN SCHEME    </w:t>
      </w:r>
      <w:r>
        <w:t xml:space="preserve">   HELP 2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word finder</dc:title>
  <dcterms:created xsi:type="dcterms:W3CDTF">2021-10-11T12:37:41Z</dcterms:created>
  <dcterms:modified xsi:type="dcterms:W3CDTF">2021-10-11T12:37:41Z</dcterms:modified>
</cp:coreProperties>
</file>