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babylone    </w:t>
      </w:r>
      <w:r>
        <w:t xml:space="preserve">   diaspora    </w:t>
      </w:r>
      <w:r>
        <w:t xml:space="preserve">   temple    </w:t>
      </w:r>
      <w:r>
        <w:t xml:space="preserve">   ménorah    </w:t>
      </w:r>
      <w:r>
        <w:t xml:space="preserve">   salomon    </w:t>
      </w:r>
      <w:r>
        <w:t xml:space="preserve">   commendements    </w:t>
      </w:r>
      <w:r>
        <w:t xml:space="preserve">   hébreux    </w:t>
      </w:r>
      <w:r>
        <w:t xml:space="preserve">   bible    </w:t>
      </w:r>
      <w:r>
        <w:t xml:space="preserve">   josias    </w:t>
      </w:r>
      <w:r>
        <w:t xml:space="preserve">   jérusalem    </w:t>
      </w:r>
      <w:r>
        <w:t xml:space="preserve">   judaïsme    </w:t>
      </w:r>
      <w:r>
        <w:t xml:space="preserve">   polythèisme    </w:t>
      </w:r>
      <w:r>
        <w:t xml:space="preserve">   monothèisme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 </dc:title>
  <dcterms:created xsi:type="dcterms:W3CDTF">2021-10-11T12:38:26Z</dcterms:created>
  <dcterms:modified xsi:type="dcterms:W3CDTF">2021-10-11T12:38:26Z</dcterms:modified>
</cp:coreProperties>
</file>