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mountbatten school 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romeo    </w:t>
      </w:r>
      <w:r>
        <w:t xml:space="preserve">   juliet    </w:t>
      </w:r>
      <w:r>
        <w:t xml:space="preserve">   dagger    </w:t>
      </w:r>
      <w:r>
        <w:t xml:space="preserve">   macduff    </w:t>
      </w:r>
      <w:r>
        <w:t xml:space="preserve">   macbeth    </w:t>
      </w:r>
      <w:r>
        <w:t xml:space="preserve">   mice and men    </w:t>
      </w:r>
      <w:r>
        <w:t xml:space="preserve">   snowball    </w:t>
      </w:r>
      <w:r>
        <w:t xml:space="preserve">   napolean    </w:t>
      </w:r>
      <w:r>
        <w:t xml:space="preserve">   animal farm    </w:t>
      </w:r>
      <w:r>
        <w:t xml:space="preserve">   peaceful    </w:t>
      </w:r>
      <w:r>
        <w:t xml:space="preserve">   private    </w:t>
      </w:r>
      <w:r>
        <w:t xml:space="preserve">   curly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mountbatten school english word search</dc:title>
  <dcterms:created xsi:type="dcterms:W3CDTF">2021-10-11T12:40:57Z</dcterms:created>
  <dcterms:modified xsi:type="dcterms:W3CDTF">2021-10-11T12:40:57Z</dcterms:modified>
</cp:coreProperties>
</file>