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multiple-meaning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foot    </w:t>
      </w:r>
      <w:r>
        <w:t xml:space="preserve">   right    </w:t>
      </w:r>
      <w:r>
        <w:t xml:space="preserve">   palm    </w:t>
      </w:r>
      <w:r>
        <w:t xml:space="preserve">   ruler    </w:t>
      </w:r>
      <w:r>
        <w:t xml:space="preserve">   wave    </w:t>
      </w:r>
      <w:r>
        <w:t xml:space="preserve">   ring    </w:t>
      </w:r>
      <w:r>
        <w:t xml:space="preserve">   scale    </w:t>
      </w:r>
      <w:r>
        <w:t xml:space="preserve">   fly    </w:t>
      </w:r>
      <w:r>
        <w:t xml:space="preserve">   bark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multiple-meaning words word search</dc:title>
  <dcterms:created xsi:type="dcterms:W3CDTF">2021-10-11T12:49:43Z</dcterms:created>
  <dcterms:modified xsi:type="dcterms:W3CDTF">2021-10-11T12:49:43Z</dcterms:modified>
</cp:coreProperties>
</file>