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whole note    </w:t>
      </w:r>
      <w:r>
        <w:t xml:space="preserve">   semibreve    </w:t>
      </w:r>
      <w:r>
        <w:t xml:space="preserve">   germany    </w:t>
      </w:r>
      <w:r>
        <w:t xml:space="preserve">   france    </w:t>
      </w:r>
      <w:r>
        <w:t xml:space="preserve">   saxophone    </w:t>
      </w:r>
      <w:r>
        <w:t xml:space="preserve">   peter    </w:t>
      </w:r>
      <w:r>
        <w:t xml:space="preserve">   orchestra    </w:t>
      </w:r>
      <w:r>
        <w:t xml:space="preserve">   grand piano    </w:t>
      </w:r>
      <w:r>
        <w:t xml:space="preserve">   guitar    </w:t>
      </w:r>
      <w:r>
        <w:t xml:space="preserve">   clarinet    </w:t>
      </w:r>
      <w:r>
        <w:t xml:space="preserve">   french horn    </w:t>
      </w:r>
      <w:r>
        <w:t xml:space="preserve">   trombone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2021-10-11T12:52:11Z</dcterms:created>
  <dcterms:modified xsi:type="dcterms:W3CDTF">2021-10-11T12:52:11Z</dcterms:modified>
</cp:coreProperties>
</file>