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the phantom of the opera    </w:t>
      </w:r>
      <w:r>
        <w:t xml:space="preserve">   we will rock you    </w:t>
      </w:r>
      <w:r>
        <w:t xml:space="preserve">   matalida    </w:t>
      </w:r>
      <w:r>
        <w:t xml:space="preserve">   the lion king    </w:t>
      </w:r>
      <w:r>
        <w:t xml:space="preserve">   wicked    </w:t>
      </w:r>
      <w:r>
        <w:t xml:space="preserve">   sister act    </w:t>
      </w:r>
      <w:r>
        <w:t xml:space="preserve">   annie    </w:t>
      </w:r>
      <w:r>
        <w:t xml:space="preserve">   grease    </w:t>
      </w:r>
      <w:r>
        <w:t xml:space="preserve">   the greatest showman    </w:t>
      </w:r>
      <w:r>
        <w:t xml:space="preserve">   hairspray    </w:t>
      </w:r>
      <w:r>
        <w:t xml:space="preserve">   highschool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2021-10-11T12:55:52Z</dcterms:created>
  <dcterms:modified xsi:type="dcterms:W3CDTF">2021-10-11T12:55:52Z</dcterms:modified>
</cp:coreProperties>
</file>