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requirements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cookie    </w:t>
      </w:r>
      <w:r>
        <w:t xml:space="preserve">   file server    </w:t>
      </w:r>
      <w:r>
        <w:t xml:space="preserve">   local area network    </w:t>
      </w:r>
      <w:r>
        <w:t xml:space="preserve">   network attached storage    </w:t>
      </w:r>
      <w:r>
        <w:t xml:space="preserve">   network hubs    </w:t>
      </w:r>
      <w:r>
        <w:t xml:space="preserve">   network interface card    </w:t>
      </w:r>
      <w:r>
        <w:t xml:space="preserve">   personal area network    </w:t>
      </w:r>
      <w:r>
        <w:t xml:space="preserve">   routers    </w:t>
      </w:r>
      <w:r>
        <w:t xml:space="preserve">   storage area network    </w:t>
      </w:r>
      <w:r>
        <w:t xml:space="preserve">   switch    </w:t>
      </w:r>
      <w:r>
        <w:t xml:space="preserve">   virtual private network    </w:t>
      </w:r>
      <w:r>
        <w:t xml:space="preserve">   wifi    </w:t>
      </w:r>
      <w:r>
        <w:t xml:space="preserve">   wireless local area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requirements</dc:title>
  <dcterms:created xsi:type="dcterms:W3CDTF">2021-10-11T13:15:30Z</dcterms:created>
  <dcterms:modified xsi:type="dcterms:W3CDTF">2021-10-11T13:15:30Z</dcterms:modified>
</cp:coreProperties>
</file>