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noughts and crosses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kamal hadley    </w:t>
      </w:r>
      <w:r>
        <w:t xml:space="preserve">   Lynette    </w:t>
      </w:r>
      <w:r>
        <w:t xml:space="preserve">   Ryan mcrgegor    </w:t>
      </w:r>
      <w:r>
        <w:t xml:space="preserve">   Jude    </w:t>
      </w:r>
      <w:r>
        <w:t xml:space="preserve">   Callum Mcgregor    </w:t>
      </w:r>
      <w:r>
        <w:t xml:space="preserve">   Persephone Hadley    </w:t>
      </w:r>
      <w:r>
        <w:t xml:space="preserve">   Callie Rose    </w:t>
      </w:r>
      <w:r>
        <w:t xml:space="preserve">   blankers    </w:t>
      </w:r>
      <w:r>
        <w:t xml:space="preserve">   Malorie Blackman    </w:t>
      </w:r>
      <w:r>
        <w:t xml:space="preserve">   crosses    </w:t>
      </w:r>
      <w:r>
        <w:t xml:space="preserve">   noughts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and crosses</dc:title>
  <dcterms:created xsi:type="dcterms:W3CDTF">2021-10-11T13:28:36Z</dcterms:created>
  <dcterms:modified xsi:type="dcterms:W3CDTF">2021-10-11T13:28:36Z</dcterms:modified>
</cp:coreProperties>
</file>