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emotional    </w:t>
      </w:r>
      <w:r>
        <w:t xml:space="preserve">   elderly    </w:t>
      </w:r>
      <w:r>
        <w:t xml:space="preserve">   longterm    </w:t>
      </w:r>
      <w:r>
        <w:t xml:space="preserve">   sanctuary    </w:t>
      </w:r>
      <w:r>
        <w:t xml:space="preserve">   facility    </w:t>
      </w:r>
      <w:r>
        <w:t xml:space="preserve">   murmur    </w:t>
      </w:r>
      <w:r>
        <w:t xml:space="preserve">   cognitive    </w:t>
      </w:r>
      <w:r>
        <w:t xml:space="preserve">   safety    </w:t>
      </w:r>
      <w:r>
        <w:t xml:space="preserve">   balance    </w:t>
      </w:r>
      <w:r>
        <w:t xml:space="preserve">   fracture    </w:t>
      </w:r>
      <w:r>
        <w:t xml:space="preserve">   hammertoe    </w:t>
      </w:r>
      <w:r>
        <w:t xml:space="preserve">   mrsa    </w:t>
      </w:r>
      <w:r>
        <w:t xml:space="preserve">   physicaltherapy    </w:t>
      </w:r>
      <w:r>
        <w:t xml:space="preserve">   wound    </w:t>
      </w:r>
      <w:r>
        <w:t xml:space="preserve">   pulmonary    </w:t>
      </w:r>
      <w:r>
        <w:t xml:space="preserve">   circulation    </w:t>
      </w:r>
      <w:r>
        <w:t xml:space="preserve">   radial    </w:t>
      </w:r>
      <w:r>
        <w:t xml:space="preserve">   apical    </w:t>
      </w:r>
      <w:r>
        <w:t xml:space="preserve">   carotid    </w:t>
      </w:r>
      <w:r>
        <w:t xml:space="preserve">   tongue    </w:t>
      </w:r>
      <w:r>
        <w:t xml:space="preserve">   evaluation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2021-10-11T13:33:22Z</dcterms:created>
  <dcterms:modified xsi:type="dcterms:W3CDTF">2021-10-11T13:33:22Z</dcterms:modified>
</cp:coreProperties>
</file>