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'oa' and 'ow'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slowly    </w:t>
      </w:r>
      <w:r>
        <w:t xml:space="preserve">   toast    </w:t>
      </w:r>
      <w:r>
        <w:t xml:space="preserve">   yellow    </w:t>
      </w:r>
      <w:r>
        <w:t xml:space="preserve">   soap    </w:t>
      </w:r>
      <w:r>
        <w:t xml:space="preserve">   road    </w:t>
      </w:r>
      <w:r>
        <w:t xml:space="preserve">   loaf    </w:t>
      </w:r>
      <w:r>
        <w:t xml:space="preserve">   coat    </w:t>
      </w:r>
      <w:r>
        <w:t xml:space="preserve">   flown    </w:t>
      </w:r>
      <w:r>
        <w:t xml:space="preserve">   follow    </w:t>
      </w:r>
      <w:r>
        <w:t xml:space="preserve">   goat    </w:t>
      </w:r>
      <w:r>
        <w:t xml:space="preserve">   tomorrow    </w:t>
      </w:r>
      <w:r>
        <w:t xml:space="preserve">   mow    </w:t>
      </w:r>
      <w:r>
        <w:t xml:space="preserve">  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'oa' and 'ow' words</dc:title>
  <dcterms:created xsi:type="dcterms:W3CDTF">2021-10-10T23:43:44Z</dcterms:created>
  <dcterms:modified xsi:type="dcterms:W3CDTF">2021-10-10T23:43:44Z</dcterms:modified>
</cp:coreProperties>
</file>