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optical words no theme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ophthalmologist    </w:t>
      </w:r>
      <w:r>
        <w:t xml:space="preserve">   aphakic    </w:t>
      </w:r>
      <w:r>
        <w:t xml:space="preserve">   presbyopic    </w:t>
      </w:r>
      <w:r>
        <w:t xml:space="preserve">   astigmatism    </w:t>
      </w:r>
      <w:r>
        <w:t xml:space="preserve">   iris    </w:t>
      </w:r>
      <w:r>
        <w:t xml:space="preserve">   blepharitis    </w:t>
      </w:r>
      <w:r>
        <w:t xml:space="preserve">   strabismus    </w:t>
      </w:r>
      <w:r>
        <w:t xml:space="preserve">   ametropia    </w:t>
      </w:r>
      <w:r>
        <w:t xml:space="preserve">   diplopia    </w:t>
      </w:r>
      <w:r>
        <w:t xml:space="preserve">   keratoconus    </w:t>
      </w:r>
      <w:r>
        <w:t xml:space="preserve">   cornea    </w:t>
      </w:r>
      <w:r>
        <w:t xml:space="preserve">   conjunctiva    </w:t>
      </w:r>
      <w:r>
        <w:t xml:space="preserve">   sclera    </w:t>
      </w:r>
      <w:r>
        <w:t xml:space="preserve">   retina    </w:t>
      </w:r>
      <w:r>
        <w:t xml:space="preserve">   macular    </w:t>
      </w:r>
      <w:r>
        <w:t xml:space="preserve">   cataract    </w:t>
      </w:r>
      <w:r>
        <w:t xml:space="preserve">   glaucoma    </w:t>
      </w:r>
      <w:r>
        <w:t xml:space="preserve">   amblyopia    </w:t>
      </w:r>
      <w:r>
        <w:t xml:space="preserve">   nystagmus    </w:t>
      </w:r>
      <w:r>
        <w:t xml:space="preserve">   dioptre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optical words no theme </dc:title>
  <dcterms:created xsi:type="dcterms:W3CDTF">2021-10-11T13:46:57Z</dcterms:created>
  <dcterms:modified xsi:type="dcterms:W3CDTF">2021-10-11T13:46:57Z</dcterms:modified>
</cp:coreProperties>
</file>