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howl    </w:t>
      </w:r>
      <w:r>
        <w:t xml:space="preserve">   owl    </w:t>
      </w:r>
      <w:r>
        <w:t xml:space="preserve">   crown    </w:t>
      </w:r>
      <w:r>
        <w:t xml:space="preserve">   brown    </w:t>
      </w:r>
      <w:r>
        <w:t xml:space="preserve">   towel    </w:t>
      </w:r>
      <w:r>
        <w:t xml:space="preserve">   flower    </w:t>
      </w:r>
      <w:r>
        <w:t xml:space="preserve">   about    </w:t>
      </w:r>
      <w:r>
        <w:t xml:space="preserve">   shout    </w:t>
      </w:r>
      <w:r>
        <w:t xml:space="preserve">   flour    </w:t>
      </w:r>
      <w:r>
        <w:t xml:space="preserve">   cloud    </w:t>
      </w:r>
      <w:r>
        <w:t xml:space="preserve">   house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ou/ow wordsearch</dc:title>
  <dcterms:created xsi:type="dcterms:W3CDTF">2021-10-11T13:49:51Z</dcterms:created>
  <dcterms:modified xsi:type="dcterms:W3CDTF">2021-10-11T13:49:51Z</dcterms:modified>
</cp:coreProperties>
</file>