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stepparent adoption    </w:t>
      </w:r>
      <w:r>
        <w:t xml:space="preserve">   home study    </w:t>
      </w:r>
      <w:r>
        <w:t xml:space="preserve">   closed adoption    </w:t>
      </w:r>
      <w:r>
        <w:t xml:space="preserve">   open adoption    </w:t>
      </w:r>
      <w:r>
        <w:t xml:space="preserve">   independent adoption    </w:t>
      </w:r>
      <w:r>
        <w:t xml:space="preserve">   agency adoption    </w:t>
      </w:r>
      <w:r>
        <w:t xml:space="preserve">   surrogate mother    </w:t>
      </w:r>
      <w:r>
        <w:t xml:space="preserve">   zygote    </w:t>
      </w:r>
      <w:r>
        <w:t xml:space="preserve">   in vitro fertilization    </w:t>
      </w:r>
      <w:r>
        <w:t xml:space="preserve">   artificial insemination    </w:t>
      </w:r>
      <w:r>
        <w:t xml:space="preserve">   ovulation    </w:t>
      </w:r>
      <w:r>
        <w:t xml:space="preserve">   endometriosis    </w:t>
      </w:r>
      <w:r>
        <w:t xml:space="preserve">   infertility    </w:t>
      </w:r>
      <w:r>
        <w:t xml:space="preserve">   responsible parenting    </w:t>
      </w:r>
      <w:r>
        <w:t xml:space="preserve">   unconditional love    </w:t>
      </w:r>
      <w:r>
        <w:t xml:space="preserve">   anemia    </w:t>
      </w:r>
      <w:r>
        <w:t xml:space="preserve">   Parenting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decisions</dc:title>
  <dcterms:created xsi:type="dcterms:W3CDTF">2021-10-11T14:02:32Z</dcterms:created>
  <dcterms:modified xsi:type="dcterms:W3CDTF">2021-10-11T14:02:32Z</dcterms:modified>
</cp:coreProperties>
</file>