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saddle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keeper    </w:t>
      </w:r>
      <w:r>
        <w:t xml:space="preserve">   dee ring    </w:t>
      </w:r>
      <w:r>
        <w:t xml:space="preserve">   pommel    </w:t>
      </w:r>
      <w:r>
        <w:t xml:space="preserve">   twist    </w:t>
      </w:r>
      <w:r>
        <w:t xml:space="preserve">   skirt    </w:t>
      </w:r>
      <w:r>
        <w:t xml:space="preserve">   panel    </w:t>
      </w:r>
      <w:r>
        <w:t xml:space="preserve">   front block    </w:t>
      </w:r>
      <w:r>
        <w:t xml:space="preserve">   candle    </w:t>
      </w:r>
      <w:r>
        <w:t xml:space="preserve">   knee pad    </w:t>
      </w:r>
      <w:r>
        <w:t xml:space="preserve">   seat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saddle</dc:title>
  <dcterms:created xsi:type="dcterms:W3CDTF">2021-10-12T20:50:57Z</dcterms:created>
  <dcterms:modified xsi:type="dcterms:W3CDTF">2021-10-12T20:50:57Z</dcterms:modified>
</cp:coreProperties>
</file>