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the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aqueous humor    </w:t>
      </w:r>
      <w:r>
        <w:t xml:space="preserve">   choroid    </w:t>
      </w:r>
      <w:r>
        <w:t xml:space="preserve">   ciliary body    </w:t>
      </w:r>
      <w:r>
        <w:t xml:space="preserve">   cornea    </w:t>
      </w:r>
      <w:r>
        <w:t xml:space="preserve">   eye muscle    </w:t>
      </w:r>
      <w:r>
        <w:t xml:space="preserve">   fovea    </w:t>
      </w:r>
      <w:r>
        <w:t xml:space="preserve">   iris    </w:t>
      </w:r>
      <w:r>
        <w:t xml:space="preserve">   lens    </w:t>
      </w:r>
      <w:r>
        <w:t xml:space="preserve">   optic nerve    </w:t>
      </w:r>
      <w:r>
        <w:t xml:space="preserve">   pupil    </w:t>
      </w:r>
      <w:r>
        <w:t xml:space="preserve">   retina    </w:t>
      </w:r>
      <w:r>
        <w:t xml:space="preserve">   sclera    </w:t>
      </w:r>
      <w:r>
        <w:t xml:space="preserve">   vitreous humor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eye</dc:title>
  <dcterms:created xsi:type="dcterms:W3CDTF">2021-10-11T14:03:28Z</dcterms:created>
  <dcterms:modified xsi:type="dcterms:W3CDTF">2021-10-11T14:03:28Z</dcterms:modified>
</cp:coreProperties>
</file>