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passion project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cocinar    </w:t>
      </w:r>
      <w:r>
        <w:t xml:space="preserve">   decorar    </w:t>
      </w:r>
      <w:r>
        <w:t xml:space="preserve">   ayudar    </w:t>
      </w:r>
      <w:r>
        <w:t xml:space="preserve">   sucio    </w:t>
      </w:r>
      <w:r>
        <w:t xml:space="preserve">   deber    </w:t>
      </w:r>
      <w:r>
        <w:t xml:space="preserve">   el secreto    </w:t>
      </w:r>
      <w:r>
        <w:t xml:space="preserve">   poner la mesa    </w:t>
      </w:r>
      <w:r>
        <w:t xml:space="preserve">   celebrar    </w:t>
      </w:r>
      <w:r>
        <w:t xml:space="preserve">   cantar    </w:t>
      </w:r>
      <w:r>
        <w:t xml:space="preserve">   bailar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passion project puzzle</dc:title>
  <dcterms:created xsi:type="dcterms:W3CDTF">2021-10-11T14:04:53Z</dcterms:created>
  <dcterms:modified xsi:type="dcterms:W3CDTF">2021-10-11T14:04:53Z</dcterms:modified>
</cp:coreProperties>
</file>