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pelvis and femur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adductor tubercle    </w:t>
      </w:r>
      <w:r>
        <w:t xml:space="preserve">   aiis    </w:t>
      </w:r>
      <w:r>
        <w:t xml:space="preserve">   Asis    </w:t>
      </w:r>
      <w:r>
        <w:t xml:space="preserve">   greater trochanter    </w:t>
      </w:r>
      <w:r>
        <w:t xml:space="preserve">   head of femur    </w:t>
      </w:r>
      <w:r>
        <w:t xml:space="preserve">   illiac crest    </w:t>
      </w:r>
      <w:r>
        <w:t xml:space="preserve">   illiac fossa    </w:t>
      </w:r>
      <w:r>
        <w:t xml:space="preserve">   ischial tuberosity    </w:t>
      </w:r>
      <w:r>
        <w:t xml:space="preserve">   lateral epicondyle    </w:t>
      </w:r>
      <w:r>
        <w:t xml:space="preserve">   lesser trochantor    </w:t>
      </w:r>
      <w:r>
        <w:t xml:space="preserve">   medial epicondyle    </w:t>
      </w:r>
      <w:r>
        <w:t xml:space="preserve">   neck of femur    </w:t>
      </w:r>
      <w:r>
        <w:t xml:space="preserve">   pubic tubercle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pelvis and femur</dc:title>
  <dcterms:created xsi:type="dcterms:W3CDTF">2021-10-11T14:12:05Z</dcterms:created>
  <dcterms:modified xsi:type="dcterms:W3CDTF">2021-10-11T14:12:05Z</dcterms:modified>
</cp:coreProperties>
</file>