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perseverance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application    </w:t>
      </w:r>
      <w:r>
        <w:t xml:space="preserve">   endurance    </w:t>
      </w:r>
      <w:r>
        <w:t xml:space="preserve">   patience    </w:t>
      </w:r>
      <w:r>
        <w:t xml:space="preserve">   staying power    </w:t>
      </w:r>
      <w:r>
        <w:t xml:space="preserve">   resoluteness    </w:t>
      </w:r>
      <w:r>
        <w:t xml:space="preserve">   resolution    </w:t>
      </w:r>
      <w:r>
        <w:t xml:space="preserve">   resolve    </w:t>
      </w:r>
      <w:r>
        <w:t xml:space="preserve">   determination    </w:t>
      </w:r>
      <w:r>
        <w:t xml:space="preserve">   tenacity    </w:t>
      </w:r>
      <w:r>
        <w:t xml:space="preserve">   persistence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perseverance</dc:title>
  <dcterms:created xsi:type="dcterms:W3CDTF">2021-10-11T14:16:00Z</dcterms:created>
  <dcterms:modified xsi:type="dcterms:W3CDTF">2021-10-11T14:16:00Z</dcterms:modified>
</cp:coreProperties>
</file>