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persuasion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demographics    </w:t>
      </w:r>
      <w:r>
        <w:t xml:space="preserve">   aesthetics    </w:t>
      </w:r>
      <w:r>
        <w:t xml:space="preserve">   testimonial    </w:t>
      </w:r>
      <w:r>
        <w:t xml:space="preserve">   propaganda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consumer    </w:t>
      </w:r>
      <w:r>
        <w:t xml:space="preserve">   bias    </w:t>
      </w:r>
      <w:r>
        <w:t xml:space="preserve">   fact    </w:t>
      </w:r>
      <w:r>
        <w:t xml:space="preserve">   bandwagon    </w:t>
      </w:r>
      <w:r>
        <w:t xml:space="preserve">   persuasion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 vocabulary words</dc:title>
  <dcterms:created xsi:type="dcterms:W3CDTF">2021-10-11T14:17:12Z</dcterms:created>
  <dcterms:modified xsi:type="dcterms:W3CDTF">2021-10-11T14:17:12Z</dcterms:modified>
</cp:coreProperties>
</file>