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leaf    </w:t>
      </w:r>
      <w:r>
        <w:t xml:space="preserve">   falling    </w:t>
      </w:r>
      <w:r>
        <w:t xml:space="preserve">   vein    </w:t>
      </w:r>
      <w:r>
        <w:t xml:space="preserve">   orange    </w:t>
      </w:r>
      <w:r>
        <w:t xml:space="preserve">   yellow    </w:t>
      </w:r>
      <w:r>
        <w:t xml:space="preserve">   red    </w:t>
      </w:r>
      <w:r>
        <w:t xml:space="preserve">   green    </w:t>
      </w:r>
      <w:r>
        <w:t xml:space="preserve">   flower    </w:t>
      </w:r>
      <w:r>
        <w:t xml:space="preserve">   pinecone    </w:t>
      </w:r>
      <w:r>
        <w:t xml:space="preserve">   acorn    </w:t>
      </w:r>
      <w:r>
        <w:t xml:space="preserve">   seed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2021-10-11T14:31:29Z</dcterms:created>
  <dcterms:modified xsi:type="dcterms:W3CDTF">2021-10-11T14:31:29Z</dcterms:modified>
</cp:coreProperties>
</file>